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5"/>
        <w:gridCol w:w="2127"/>
        <w:gridCol w:w="2127"/>
        <w:gridCol w:w="436"/>
        <w:gridCol w:w="1277"/>
        <w:gridCol w:w="994"/>
        <w:gridCol w:w="2848"/>
      </w:tblGrid>
      <w:tr w:rsidR="00AF2830" w:rsidRPr="007C147F" w:rsidTr="007C147F">
        <w:trPr>
          <w:trHeight w:hRule="exact" w:val="1528"/>
        </w:trPr>
        <w:tc>
          <w:tcPr>
            <w:tcW w:w="427" w:type="dxa"/>
          </w:tcPr>
          <w:p w:rsidR="00AF2830" w:rsidRDefault="00AF2830"/>
        </w:tc>
        <w:tc>
          <w:tcPr>
            <w:tcW w:w="285" w:type="dxa"/>
          </w:tcPr>
          <w:p w:rsidR="00AF2830" w:rsidRDefault="00AF2830"/>
        </w:tc>
        <w:tc>
          <w:tcPr>
            <w:tcW w:w="2127" w:type="dxa"/>
          </w:tcPr>
          <w:p w:rsidR="00AF2830" w:rsidRDefault="00AF2830"/>
        </w:tc>
        <w:tc>
          <w:tcPr>
            <w:tcW w:w="2127" w:type="dxa"/>
          </w:tcPr>
          <w:p w:rsidR="00AF2830" w:rsidRDefault="00AF2830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both"/>
              <w:rPr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AF2830" w:rsidRPr="007C147F" w:rsidTr="007C147F">
        <w:trPr>
          <w:trHeight w:hRule="exact" w:val="138"/>
        </w:trPr>
        <w:tc>
          <w:tcPr>
            <w:tcW w:w="4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</w:tr>
      <w:tr w:rsidR="00AF2830" w:rsidTr="007C147F">
        <w:trPr>
          <w:trHeight w:hRule="exact" w:val="585"/>
        </w:trPr>
        <w:tc>
          <w:tcPr>
            <w:tcW w:w="105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2830" w:rsidRPr="007C147F" w:rsidTr="007C147F">
        <w:trPr>
          <w:trHeight w:hRule="exact" w:val="314"/>
        </w:trPr>
        <w:tc>
          <w:tcPr>
            <w:tcW w:w="105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F2830" w:rsidRPr="007C147F" w:rsidTr="007C147F">
        <w:trPr>
          <w:trHeight w:hRule="exact" w:val="211"/>
        </w:trPr>
        <w:tc>
          <w:tcPr>
            <w:tcW w:w="4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</w:tr>
      <w:tr w:rsidR="00AF2830" w:rsidTr="007C147F">
        <w:trPr>
          <w:trHeight w:hRule="exact" w:val="277"/>
        </w:trPr>
        <w:tc>
          <w:tcPr>
            <w:tcW w:w="4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2830" w:rsidTr="007C147F">
        <w:trPr>
          <w:trHeight w:hRule="exact" w:val="138"/>
        </w:trPr>
        <w:tc>
          <w:tcPr>
            <w:tcW w:w="427" w:type="dxa"/>
          </w:tcPr>
          <w:p w:rsidR="00AF2830" w:rsidRDefault="00AF2830"/>
        </w:tc>
        <w:tc>
          <w:tcPr>
            <w:tcW w:w="285" w:type="dxa"/>
          </w:tcPr>
          <w:p w:rsidR="00AF2830" w:rsidRDefault="00AF2830"/>
        </w:tc>
        <w:tc>
          <w:tcPr>
            <w:tcW w:w="2127" w:type="dxa"/>
          </w:tcPr>
          <w:p w:rsidR="00AF2830" w:rsidRDefault="00AF2830"/>
        </w:tc>
        <w:tc>
          <w:tcPr>
            <w:tcW w:w="2127" w:type="dxa"/>
          </w:tcPr>
          <w:p w:rsidR="00AF2830" w:rsidRDefault="00AF2830"/>
        </w:tc>
        <w:tc>
          <w:tcPr>
            <w:tcW w:w="436" w:type="dxa"/>
          </w:tcPr>
          <w:p w:rsidR="00AF2830" w:rsidRDefault="00AF2830"/>
        </w:tc>
        <w:tc>
          <w:tcPr>
            <w:tcW w:w="1277" w:type="dxa"/>
          </w:tcPr>
          <w:p w:rsidR="00AF2830" w:rsidRDefault="00AF2830"/>
        </w:tc>
        <w:tc>
          <w:tcPr>
            <w:tcW w:w="994" w:type="dxa"/>
          </w:tcPr>
          <w:p w:rsidR="00AF2830" w:rsidRDefault="00AF2830"/>
        </w:tc>
        <w:tc>
          <w:tcPr>
            <w:tcW w:w="2848" w:type="dxa"/>
          </w:tcPr>
          <w:p w:rsidR="00AF2830" w:rsidRDefault="00AF2830"/>
        </w:tc>
      </w:tr>
      <w:tr w:rsidR="00AF2830" w:rsidRPr="007C147F" w:rsidTr="007C147F">
        <w:trPr>
          <w:trHeight w:hRule="exact" w:val="277"/>
        </w:trPr>
        <w:tc>
          <w:tcPr>
            <w:tcW w:w="427" w:type="dxa"/>
          </w:tcPr>
          <w:p w:rsidR="00AF2830" w:rsidRDefault="00AF2830"/>
        </w:tc>
        <w:tc>
          <w:tcPr>
            <w:tcW w:w="285" w:type="dxa"/>
          </w:tcPr>
          <w:p w:rsidR="00AF2830" w:rsidRDefault="00AF2830"/>
        </w:tc>
        <w:tc>
          <w:tcPr>
            <w:tcW w:w="2127" w:type="dxa"/>
          </w:tcPr>
          <w:p w:rsidR="00AF2830" w:rsidRDefault="00AF2830"/>
        </w:tc>
        <w:tc>
          <w:tcPr>
            <w:tcW w:w="2127" w:type="dxa"/>
          </w:tcPr>
          <w:p w:rsidR="00AF2830" w:rsidRDefault="00AF2830"/>
        </w:tc>
        <w:tc>
          <w:tcPr>
            <w:tcW w:w="436" w:type="dxa"/>
          </w:tcPr>
          <w:p w:rsidR="00AF2830" w:rsidRDefault="00AF2830"/>
        </w:tc>
        <w:tc>
          <w:tcPr>
            <w:tcW w:w="1277" w:type="dxa"/>
          </w:tcPr>
          <w:p w:rsidR="00AF2830" w:rsidRDefault="00AF28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F2830" w:rsidRPr="007C147F" w:rsidTr="007C147F">
        <w:trPr>
          <w:trHeight w:hRule="exact" w:val="138"/>
        </w:trPr>
        <w:tc>
          <w:tcPr>
            <w:tcW w:w="4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</w:tr>
      <w:tr w:rsidR="00AF2830" w:rsidTr="007C147F">
        <w:trPr>
          <w:trHeight w:hRule="exact" w:val="277"/>
        </w:trPr>
        <w:tc>
          <w:tcPr>
            <w:tcW w:w="4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F2830" w:rsidTr="007C147F">
        <w:trPr>
          <w:trHeight w:hRule="exact" w:val="138"/>
        </w:trPr>
        <w:tc>
          <w:tcPr>
            <w:tcW w:w="427" w:type="dxa"/>
          </w:tcPr>
          <w:p w:rsidR="00AF2830" w:rsidRDefault="00AF2830"/>
        </w:tc>
        <w:tc>
          <w:tcPr>
            <w:tcW w:w="285" w:type="dxa"/>
          </w:tcPr>
          <w:p w:rsidR="00AF2830" w:rsidRDefault="00AF2830"/>
        </w:tc>
        <w:tc>
          <w:tcPr>
            <w:tcW w:w="2127" w:type="dxa"/>
          </w:tcPr>
          <w:p w:rsidR="00AF2830" w:rsidRDefault="00AF2830"/>
        </w:tc>
        <w:tc>
          <w:tcPr>
            <w:tcW w:w="2127" w:type="dxa"/>
          </w:tcPr>
          <w:p w:rsidR="00AF2830" w:rsidRDefault="00AF2830"/>
        </w:tc>
        <w:tc>
          <w:tcPr>
            <w:tcW w:w="436" w:type="dxa"/>
          </w:tcPr>
          <w:p w:rsidR="00AF2830" w:rsidRDefault="00AF2830"/>
        </w:tc>
        <w:tc>
          <w:tcPr>
            <w:tcW w:w="1277" w:type="dxa"/>
          </w:tcPr>
          <w:p w:rsidR="00AF2830" w:rsidRDefault="00AF2830"/>
        </w:tc>
        <w:tc>
          <w:tcPr>
            <w:tcW w:w="994" w:type="dxa"/>
          </w:tcPr>
          <w:p w:rsidR="00AF2830" w:rsidRDefault="00AF2830"/>
        </w:tc>
        <w:tc>
          <w:tcPr>
            <w:tcW w:w="2848" w:type="dxa"/>
          </w:tcPr>
          <w:p w:rsidR="00AF2830" w:rsidRDefault="00AF2830"/>
        </w:tc>
      </w:tr>
      <w:tr w:rsidR="00AF2830" w:rsidTr="007C147F">
        <w:trPr>
          <w:trHeight w:hRule="exact" w:val="277"/>
        </w:trPr>
        <w:tc>
          <w:tcPr>
            <w:tcW w:w="427" w:type="dxa"/>
          </w:tcPr>
          <w:p w:rsidR="00AF2830" w:rsidRDefault="00AF2830"/>
        </w:tc>
        <w:tc>
          <w:tcPr>
            <w:tcW w:w="285" w:type="dxa"/>
          </w:tcPr>
          <w:p w:rsidR="00AF2830" w:rsidRDefault="00AF2830"/>
        </w:tc>
        <w:tc>
          <w:tcPr>
            <w:tcW w:w="2127" w:type="dxa"/>
          </w:tcPr>
          <w:p w:rsidR="00AF2830" w:rsidRDefault="00AF2830"/>
        </w:tc>
        <w:tc>
          <w:tcPr>
            <w:tcW w:w="2127" w:type="dxa"/>
          </w:tcPr>
          <w:p w:rsidR="00AF2830" w:rsidRDefault="00AF2830"/>
        </w:tc>
        <w:tc>
          <w:tcPr>
            <w:tcW w:w="436" w:type="dxa"/>
          </w:tcPr>
          <w:p w:rsidR="00AF2830" w:rsidRDefault="00AF2830"/>
        </w:tc>
        <w:tc>
          <w:tcPr>
            <w:tcW w:w="1277" w:type="dxa"/>
          </w:tcPr>
          <w:p w:rsidR="00AF2830" w:rsidRDefault="00AF28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F2830" w:rsidTr="007C147F">
        <w:trPr>
          <w:trHeight w:hRule="exact" w:val="277"/>
        </w:trPr>
        <w:tc>
          <w:tcPr>
            <w:tcW w:w="427" w:type="dxa"/>
          </w:tcPr>
          <w:p w:rsidR="00AF2830" w:rsidRDefault="00AF2830"/>
        </w:tc>
        <w:tc>
          <w:tcPr>
            <w:tcW w:w="285" w:type="dxa"/>
          </w:tcPr>
          <w:p w:rsidR="00AF2830" w:rsidRDefault="00AF2830"/>
        </w:tc>
        <w:tc>
          <w:tcPr>
            <w:tcW w:w="2127" w:type="dxa"/>
          </w:tcPr>
          <w:p w:rsidR="00AF2830" w:rsidRDefault="00AF2830"/>
        </w:tc>
        <w:tc>
          <w:tcPr>
            <w:tcW w:w="2127" w:type="dxa"/>
          </w:tcPr>
          <w:p w:rsidR="00AF2830" w:rsidRDefault="00AF2830"/>
        </w:tc>
        <w:tc>
          <w:tcPr>
            <w:tcW w:w="436" w:type="dxa"/>
          </w:tcPr>
          <w:p w:rsidR="00AF2830" w:rsidRDefault="00AF2830"/>
        </w:tc>
        <w:tc>
          <w:tcPr>
            <w:tcW w:w="1277" w:type="dxa"/>
          </w:tcPr>
          <w:p w:rsidR="00AF2830" w:rsidRDefault="00AF2830"/>
        </w:tc>
        <w:tc>
          <w:tcPr>
            <w:tcW w:w="994" w:type="dxa"/>
          </w:tcPr>
          <w:p w:rsidR="00AF2830" w:rsidRDefault="00AF2830"/>
        </w:tc>
        <w:tc>
          <w:tcPr>
            <w:tcW w:w="2848" w:type="dxa"/>
          </w:tcPr>
          <w:p w:rsidR="00AF2830" w:rsidRDefault="00AF2830"/>
        </w:tc>
      </w:tr>
      <w:tr w:rsidR="00AF2830" w:rsidTr="007C147F">
        <w:trPr>
          <w:trHeight w:hRule="exact" w:val="416"/>
        </w:trPr>
        <w:tc>
          <w:tcPr>
            <w:tcW w:w="105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2830" w:rsidTr="007C147F">
        <w:trPr>
          <w:trHeight w:hRule="exact" w:val="1856"/>
        </w:trPr>
        <w:tc>
          <w:tcPr>
            <w:tcW w:w="427" w:type="dxa"/>
          </w:tcPr>
          <w:p w:rsidR="00AF2830" w:rsidRDefault="00AF2830"/>
        </w:tc>
        <w:tc>
          <w:tcPr>
            <w:tcW w:w="285" w:type="dxa"/>
          </w:tcPr>
          <w:p w:rsidR="00AF2830" w:rsidRDefault="00AF2830"/>
        </w:tc>
        <w:tc>
          <w:tcPr>
            <w:tcW w:w="2127" w:type="dxa"/>
          </w:tcPr>
          <w:p w:rsidR="00AF2830" w:rsidRDefault="00AF283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документационное обеспечение деятельности электронного правительства</w:t>
            </w:r>
          </w:p>
          <w:p w:rsidR="00AF2830" w:rsidRDefault="00360D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48" w:type="dxa"/>
          </w:tcPr>
          <w:p w:rsidR="00AF2830" w:rsidRDefault="00AF2830"/>
        </w:tc>
      </w:tr>
      <w:tr w:rsidR="00AF2830" w:rsidTr="007C147F">
        <w:trPr>
          <w:trHeight w:hRule="exact" w:val="277"/>
        </w:trPr>
        <w:tc>
          <w:tcPr>
            <w:tcW w:w="105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2830" w:rsidRPr="007C147F" w:rsidTr="007C147F">
        <w:trPr>
          <w:trHeight w:hRule="exact" w:val="1396"/>
        </w:trPr>
        <w:tc>
          <w:tcPr>
            <w:tcW w:w="427" w:type="dxa"/>
          </w:tcPr>
          <w:p w:rsidR="00AF2830" w:rsidRDefault="00AF2830"/>
        </w:tc>
        <w:tc>
          <w:tcPr>
            <w:tcW w:w="285" w:type="dxa"/>
          </w:tcPr>
          <w:p w:rsidR="00AF2830" w:rsidRDefault="00AF2830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2830" w:rsidRPr="007C147F" w:rsidTr="007C147F">
        <w:trPr>
          <w:trHeight w:hRule="exact" w:val="139"/>
        </w:trPr>
        <w:tc>
          <w:tcPr>
            <w:tcW w:w="4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</w:tr>
      <w:tr w:rsidR="00AF2830" w:rsidRPr="007C147F" w:rsidTr="007C147F">
        <w:trPr>
          <w:trHeight w:hRule="exact" w:val="2965"/>
        </w:trPr>
        <w:tc>
          <w:tcPr>
            <w:tcW w:w="105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7"/>
            </w:tblGrid>
            <w:tr w:rsidR="007C147F" w:rsidTr="007C147F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342"/>
                  </w:tblGrid>
                  <w:tr w:rsidR="007C147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C147F" w:rsidRDefault="007C147F" w:rsidP="007C147F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C147F" w:rsidRDefault="007C147F" w:rsidP="007C147F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7C147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147F" w:rsidRDefault="007C147F" w:rsidP="007C147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147F" w:rsidRDefault="007C147F" w:rsidP="007C147F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7C147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147F" w:rsidRDefault="007C147F" w:rsidP="007C147F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147F" w:rsidRDefault="007C147F" w:rsidP="007C147F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7C147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147F" w:rsidRDefault="007C147F" w:rsidP="007C147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147F" w:rsidRDefault="007C147F" w:rsidP="007C147F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7C147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147F" w:rsidRDefault="007C147F" w:rsidP="007C147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147F" w:rsidRDefault="007C147F" w:rsidP="007C147F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7C147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147F" w:rsidRDefault="007C147F" w:rsidP="007C147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147F" w:rsidRDefault="007C147F" w:rsidP="007C147F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7C147F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147F" w:rsidRDefault="007C147F" w:rsidP="007C147F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C147F" w:rsidRDefault="007C147F" w:rsidP="007C147F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7C147F" w:rsidRDefault="007C147F" w:rsidP="007C147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F2830" w:rsidRPr="007C147F" w:rsidRDefault="00AF28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F2830" w:rsidRPr="007C147F" w:rsidTr="007C147F">
        <w:trPr>
          <w:trHeight w:hRule="exact" w:val="80"/>
        </w:trPr>
        <w:tc>
          <w:tcPr>
            <w:tcW w:w="427" w:type="dxa"/>
          </w:tcPr>
          <w:p w:rsidR="00AF2830" w:rsidRPr="007C147F" w:rsidRDefault="00AF28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2830" w:rsidRPr="007C147F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7C147F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7C147F" w:rsidRDefault="00AF283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F2830" w:rsidRPr="007C147F" w:rsidRDefault="00AF28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830" w:rsidRPr="007C147F" w:rsidRDefault="00AF283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F2830" w:rsidRPr="007C147F" w:rsidRDefault="00AF283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F2830" w:rsidRPr="007C147F" w:rsidRDefault="00AF2830">
            <w:pPr>
              <w:rPr>
                <w:lang w:val="ru-RU"/>
              </w:rPr>
            </w:pPr>
          </w:p>
        </w:tc>
      </w:tr>
      <w:tr w:rsidR="00AF2830" w:rsidRPr="007C147F" w:rsidTr="007C147F">
        <w:trPr>
          <w:trHeight w:hRule="exact" w:val="277"/>
        </w:trPr>
        <w:tc>
          <w:tcPr>
            <w:tcW w:w="540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F2830" w:rsidRPr="007C147F" w:rsidTr="007C147F">
        <w:trPr>
          <w:trHeight w:hRule="exact" w:val="577"/>
        </w:trPr>
        <w:tc>
          <w:tcPr>
            <w:tcW w:w="4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AF2830">
            <w:pPr>
              <w:rPr>
                <w:lang w:val="ru-RU"/>
              </w:rPr>
            </w:pPr>
          </w:p>
        </w:tc>
      </w:tr>
      <w:tr w:rsidR="00AF2830" w:rsidTr="007C147F">
        <w:trPr>
          <w:trHeight w:hRule="exact" w:val="277"/>
        </w:trPr>
        <w:tc>
          <w:tcPr>
            <w:tcW w:w="427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2830" w:rsidTr="007C147F">
        <w:trPr>
          <w:trHeight w:hRule="exact" w:val="138"/>
        </w:trPr>
        <w:tc>
          <w:tcPr>
            <w:tcW w:w="427" w:type="dxa"/>
          </w:tcPr>
          <w:p w:rsidR="00AF2830" w:rsidRDefault="00AF2830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AF2830"/>
        </w:tc>
      </w:tr>
      <w:tr w:rsidR="00AF2830" w:rsidTr="007C147F">
        <w:trPr>
          <w:trHeight w:hRule="exact" w:val="1666"/>
        </w:trPr>
        <w:tc>
          <w:tcPr>
            <w:tcW w:w="427" w:type="dxa"/>
          </w:tcPr>
          <w:p w:rsidR="00AF2830" w:rsidRDefault="00AF2830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F2830" w:rsidRPr="00360DC6" w:rsidRDefault="00AF28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F2830" w:rsidRPr="00360DC6" w:rsidRDefault="00AF28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F2830" w:rsidRDefault="00360D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283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2830" w:rsidRPr="00360DC6" w:rsidRDefault="00AF28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AF2830" w:rsidRPr="00360DC6" w:rsidRDefault="00AF28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F2830" w:rsidRPr="007C14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AF2830" w:rsidRPr="00360DC6" w:rsidRDefault="00360DC6">
      <w:pPr>
        <w:rPr>
          <w:sz w:val="0"/>
          <w:szCs w:val="0"/>
          <w:lang w:val="ru-RU"/>
        </w:rPr>
      </w:pPr>
      <w:r w:rsidRPr="00360D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8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2830">
        <w:trPr>
          <w:trHeight w:hRule="exact" w:val="555"/>
        </w:trPr>
        <w:tc>
          <w:tcPr>
            <w:tcW w:w="9640" w:type="dxa"/>
          </w:tcPr>
          <w:p w:rsidR="00AF2830" w:rsidRDefault="00AF2830"/>
        </w:tc>
      </w:tr>
      <w:tr w:rsidR="00AF28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2830" w:rsidRDefault="00360D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830" w:rsidRPr="007C14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2830" w:rsidRPr="007C14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документационное обеспечение деятельности электронного правительства» в течение 2021/2022 учебного года: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F2830" w:rsidRPr="00360DC6" w:rsidRDefault="00360DC6">
      <w:pPr>
        <w:rPr>
          <w:sz w:val="0"/>
          <w:szCs w:val="0"/>
          <w:lang w:val="ru-RU"/>
        </w:rPr>
      </w:pPr>
      <w:r w:rsidRPr="00360D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830" w:rsidRPr="007C14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F2830" w:rsidRPr="007C147F">
        <w:trPr>
          <w:trHeight w:hRule="exact" w:val="138"/>
        </w:trPr>
        <w:tc>
          <w:tcPr>
            <w:tcW w:w="9640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</w:tr>
      <w:tr w:rsidR="00AF2830" w:rsidRPr="007C14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К.М.01.ДВ.01.01 «Информационно- документационное обеспечение деятельности электронного правительства».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2830" w:rsidRPr="007C147F">
        <w:trPr>
          <w:trHeight w:hRule="exact" w:val="138"/>
        </w:trPr>
        <w:tc>
          <w:tcPr>
            <w:tcW w:w="9640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</w:tr>
      <w:tr w:rsidR="00AF2830" w:rsidRPr="007C147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«Информационно-документационное обеспечение деятельности электронного правительства»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2830" w:rsidRPr="007C1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 в сфере архивного дела и делопроизводства</w:t>
            </w:r>
          </w:p>
        </w:tc>
      </w:tr>
      <w:tr w:rsidR="00AF28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AF28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830" w:rsidRPr="007C14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информационные системы документацион-ного обеспечения, виды справочно-поисковых средств</w:t>
            </w:r>
          </w:p>
        </w:tc>
      </w:tr>
      <w:tr w:rsidR="00AF2830" w:rsidRPr="007C14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AF2830" w:rsidRPr="007C14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AF2830" w:rsidRPr="007C14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AF2830" w:rsidRPr="007C14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AF2830" w:rsidRPr="007C147F">
        <w:trPr>
          <w:trHeight w:hRule="exact" w:val="416"/>
        </w:trPr>
        <w:tc>
          <w:tcPr>
            <w:tcW w:w="9640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</w:tr>
      <w:tr w:rsidR="00AF2830" w:rsidRPr="007C1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2830" w:rsidRPr="007C14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AF28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К.М.01.ДВ.01.01 «Информационно-документационное обеспечение деятельности электронного правительства» относится к обязательной части, является дисциплиной Блока Б1. </w:t>
            </w:r>
            <w:r w:rsidRPr="007C1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AF2830" w:rsidRPr="00360DC6" w:rsidRDefault="00360DC6">
      <w:pPr>
        <w:rPr>
          <w:sz w:val="0"/>
          <w:szCs w:val="0"/>
          <w:lang w:val="ru-RU"/>
        </w:rPr>
      </w:pPr>
      <w:r w:rsidRPr="00360D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F2830" w:rsidRPr="007C147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28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Default="00AF2830"/>
        </w:tc>
      </w:tr>
      <w:tr w:rsidR="00AF2830" w:rsidRPr="007C14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Pr="00360DC6" w:rsidRDefault="00AF2830">
            <w:pPr>
              <w:rPr>
                <w:lang w:val="ru-RU"/>
              </w:rPr>
            </w:pPr>
          </w:p>
        </w:tc>
      </w:tr>
      <w:tr w:rsidR="00AF2830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Pr="00360DC6" w:rsidRDefault="00360DC6">
            <w:pPr>
              <w:spacing w:after="0" w:line="240" w:lineRule="auto"/>
              <w:jc w:val="center"/>
              <w:rPr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архивным делом</w:t>
            </w:r>
          </w:p>
          <w:p w:rsidR="00AF2830" w:rsidRPr="00360DC6" w:rsidRDefault="00360DC6">
            <w:pPr>
              <w:spacing w:after="0" w:line="240" w:lineRule="auto"/>
              <w:jc w:val="center"/>
              <w:rPr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lang w:val="ru-RU"/>
              </w:rPr>
              <w:t>Управленческие решения</w:t>
            </w:r>
          </w:p>
          <w:p w:rsidR="00AF2830" w:rsidRPr="00360DC6" w:rsidRDefault="00360DC6">
            <w:pPr>
              <w:spacing w:after="0" w:line="240" w:lineRule="auto"/>
              <w:jc w:val="center"/>
              <w:rPr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AF2830" w:rsidRPr="00360DC6" w:rsidRDefault="00360DC6">
            <w:pPr>
              <w:spacing w:after="0" w:line="240" w:lineRule="auto"/>
              <w:jc w:val="center"/>
              <w:rPr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Pr="00360DC6" w:rsidRDefault="00360DC6">
            <w:pPr>
              <w:spacing w:after="0" w:line="240" w:lineRule="auto"/>
              <w:jc w:val="center"/>
              <w:rPr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Информационно-документационное обеспечение деятельности электронного правительства</w:t>
            </w:r>
          </w:p>
          <w:p w:rsidR="00AF2830" w:rsidRPr="00360DC6" w:rsidRDefault="00360DC6">
            <w:pPr>
              <w:spacing w:after="0" w:line="240" w:lineRule="auto"/>
              <w:jc w:val="center"/>
              <w:rPr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AF2830" w:rsidRPr="00360DC6" w:rsidRDefault="00360DC6">
            <w:pPr>
              <w:spacing w:after="0" w:line="240" w:lineRule="auto"/>
              <w:jc w:val="center"/>
              <w:rPr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lang w:val="ru-RU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AF2830" w:rsidRPr="00360DC6" w:rsidRDefault="00360DC6">
            <w:pPr>
              <w:spacing w:after="0" w:line="240" w:lineRule="auto"/>
              <w:jc w:val="center"/>
              <w:rPr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lang w:val="ru-RU"/>
              </w:rPr>
              <w:t>Связи с общественностью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F2830">
        <w:trPr>
          <w:trHeight w:hRule="exact" w:val="138"/>
        </w:trPr>
        <w:tc>
          <w:tcPr>
            <w:tcW w:w="3970" w:type="dxa"/>
          </w:tcPr>
          <w:p w:rsidR="00AF2830" w:rsidRDefault="00AF2830"/>
        </w:tc>
        <w:tc>
          <w:tcPr>
            <w:tcW w:w="1702" w:type="dxa"/>
          </w:tcPr>
          <w:p w:rsidR="00AF2830" w:rsidRDefault="00AF2830"/>
        </w:tc>
        <w:tc>
          <w:tcPr>
            <w:tcW w:w="1702" w:type="dxa"/>
          </w:tcPr>
          <w:p w:rsidR="00AF2830" w:rsidRDefault="00AF2830"/>
        </w:tc>
        <w:tc>
          <w:tcPr>
            <w:tcW w:w="426" w:type="dxa"/>
          </w:tcPr>
          <w:p w:rsidR="00AF2830" w:rsidRDefault="00AF2830"/>
        </w:tc>
        <w:tc>
          <w:tcPr>
            <w:tcW w:w="710" w:type="dxa"/>
          </w:tcPr>
          <w:p w:rsidR="00AF2830" w:rsidRDefault="00AF2830"/>
        </w:tc>
        <w:tc>
          <w:tcPr>
            <w:tcW w:w="143" w:type="dxa"/>
          </w:tcPr>
          <w:p w:rsidR="00AF2830" w:rsidRDefault="00AF2830"/>
        </w:tc>
        <w:tc>
          <w:tcPr>
            <w:tcW w:w="993" w:type="dxa"/>
          </w:tcPr>
          <w:p w:rsidR="00AF2830" w:rsidRDefault="00AF2830"/>
        </w:tc>
      </w:tr>
      <w:tr w:rsidR="00AF2830" w:rsidRPr="007C147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283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2830">
        <w:trPr>
          <w:trHeight w:hRule="exact" w:val="138"/>
        </w:trPr>
        <w:tc>
          <w:tcPr>
            <w:tcW w:w="3970" w:type="dxa"/>
          </w:tcPr>
          <w:p w:rsidR="00AF2830" w:rsidRDefault="00AF2830"/>
        </w:tc>
        <w:tc>
          <w:tcPr>
            <w:tcW w:w="1702" w:type="dxa"/>
          </w:tcPr>
          <w:p w:rsidR="00AF2830" w:rsidRDefault="00AF2830"/>
        </w:tc>
        <w:tc>
          <w:tcPr>
            <w:tcW w:w="1702" w:type="dxa"/>
          </w:tcPr>
          <w:p w:rsidR="00AF2830" w:rsidRDefault="00AF2830"/>
        </w:tc>
        <w:tc>
          <w:tcPr>
            <w:tcW w:w="426" w:type="dxa"/>
          </w:tcPr>
          <w:p w:rsidR="00AF2830" w:rsidRDefault="00AF2830"/>
        </w:tc>
        <w:tc>
          <w:tcPr>
            <w:tcW w:w="710" w:type="dxa"/>
          </w:tcPr>
          <w:p w:rsidR="00AF2830" w:rsidRDefault="00AF2830"/>
        </w:tc>
        <w:tc>
          <w:tcPr>
            <w:tcW w:w="143" w:type="dxa"/>
          </w:tcPr>
          <w:p w:rsidR="00AF2830" w:rsidRDefault="00AF2830"/>
        </w:tc>
        <w:tc>
          <w:tcPr>
            <w:tcW w:w="993" w:type="dxa"/>
          </w:tcPr>
          <w:p w:rsidR="00AF2830" w:rsidRDefault="00AF2830"/>
        </w:tc>
      </w:tr>
      <w:tr w:rsidR="00AF28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F28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F28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8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28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8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AF28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830">
        <w:trPr>
          <w:trHeight w:hRule="exact" w:val="416"/>
        </w:trPr>
        <w:tc>
          <w:tcPr>
            <w:tcW w:w="3970" w:type="dxa"/>
          </w:tcPr>
          <w:p w:rsidR="00AF2830" w:rsidRDefault="00AF2830"/>
        </w:tc>
        <w:tc>
          <w:tcPr>
            <w:tcW w:w="1702" w:type="dxa"/>
          </w:tcPr>
          <w:p w:rsidR="00AF2830" w:rsidRDefault="00AF2830"/>
        </w:tc>
        <w:tc>
          <w:tcPr>
            <w:tcW w:w="1702" w:type="dxa"/>
          </w:tcPr>
          <w:p w:rsidR="00AF2830" w:rsidRDefault="00AF2830"/>
        </w:tc>
        <w:tc>
          <w:tcPr>
            <w:tcW w:w="426" w:type="dxa"/>
          </w:tcPr>
          <w:p w:rsidR="00AF2830" w:rsidRDefault="00AF2830"/>
        </w:tc>
        <w:tc>
          <w:tcPr>
            <w:tcW w:w="710" w:type="dxa"/>
          </w:tcPr>
          <w:p w:rsidR="00AF2830" w:rsidRDefault="00AF2830"/>
        </w:tc>
        <w:tc>
          <w:tcPr>
            <w:tcW w:w="143" w:type="dxa"/>
          </w:tcPr>
          <w:p w:rsidR="00AF2830" w:rsidRDefault="00AF2830"/>
        </w:tc>
        <w:tc>
          <w:tcPr>
            <w:tcW w:w="993" w:type="dxa"/>
          </w:tcPr>
          <w:p w:rsidR="00AF2830" w:rsidRDefault="00AF2830"/>
        </w:tc>
      </w:tr>
      <w:tr w:rsidR="00AF28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F2830">
        <w:trPr>
          <w:trHeight w:hRule="exact" w:val="277"/>
        </w:trPr>
        <w:tc>
          <w:tcPr>
            <w:tcW w:w="3970" w:type="dxa"/>
          </w:tcPr>
          <w:p w:rsidR="00AF2830" w:rsidRDefault="00AF2830"/>
        </w:tc>
        <w:tc>
          <w:tcPr>
            <w:tcW w:w="1702" w:type="dxa"/>
          </w:tcPr>
          <w:p w:rsidR="00AF2830" w:rsidRDefault="00AF2830"/>
        </w:tc>
        <w:tc>
          <w:tcPr>
            <w:tcW w:w="1702" w:type="dxa"/>
          </w:tcPr>
          <w:p w:rsidR="00AF2830" w:rsidRDefault="00AF2830"/>
        </w:tc>
        <w:tc>
          <w:tcPr>
            <w:tcW w:w="426" w:type="dxa"/>
          </w:tcPr>
          <w:p w:rsidR="00AF2830" w:rsidRDefault="00AF2830"/>
        </w:tc>
        <w:tc>
          <w:tcPr>
            <w:tcW w:w="710" w:type="dxa"/>
          </w:tcPr>
          <w:p w:rsidR="00AF2830" w:rsidRDefault="00AF2830"/>
        </w:tc>
        <w:tc>
          <w:tcPr>
            <w:tcW w:w="143" w:type="dxa"/>
          </w:tcPr>
          <w:p w:rsidR="00AF2830" w:rsidRDefault="00AF2830"/>
        </w:tc>
        <w:tc>
          <w:tcPr>
            <w:tcW w:w="993" w:type="dxa"/>
          </w:tcPr>
          <w:p w:rsidR="00AF2830" w:rsidRDefault="00AF2830"/>
        </w:tc>
      </w:tr>
      <w:tr w:rsidR="00AF283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AF28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830" w:rsidRPr="00360DC6" w:rsidRDefault="00AF28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2830">
        <w:trPr>
          <w:trHeight w:hRule="exact" w:val="416"/>
        </w:trPr>
        <w:tc>
          <w:tcPr>
            <w:tcW w:w="3970" w:type="dxa"/>
          </w:tcPr>
          <w:p w:rsidR="00AF2830" w:rsidRDefault="00AF2830"/>
        </w:tc>
        <w:tc>
          <w:tcPr>
            <w:tcW w:w="1702" w:type="dxa"/>
          </w:tcPr>
          <w:p w:rsidR="00AF2830" w:rsidRDefault="00AF2830"/>
        </w:tc>
        <w:tc>
          <w:tcPr>
            <w:tcW w:w="1702" w:type="dxa"/>
          </w:tcPr>
          <w:p w:rsidR="00AF2830" w:rsidRDefault="00AF2830"/>
        </w:tc>
        <w:tc>
          <w:tcPr>
            <w:tcW w:w="426" w:type="dxa"/>
          </w:tcPr>
          <w:p w:rsidR="00AF2830" w:rsidRDefault="00AF2830"/>
        </w:tc>
        <w:tc>
          <w:tcPr>
            <w:tcW w:w="710" w:type="dxa"/>
          </w:tcPr>
          <w:p w:rsidR="00AF2830" w:rsidRDefault="00AF2830"/>
        </w:tc>
        <w:tc>
          <w:tcPr>
            <w:tcW w:w="143" w:type="dxa"/>
          </w:tcPr>
          <w:p w:rsidR="00AF2830" w:rsidRDefault="00AF2830"/>
        </w:tc>
        <w:tc>
          <w:tcPr>
            <w:tcW w:w="993" w:type="dxa"/>
          </w:tcPr>
          <w:p w:rsidR="00AF2830" w:rsidRDefault="00AF2830"/>
        </w:tc>
      </w:tr>
      <w:tr w:rsidR="00AF28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283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830" w:rsidRDefault="00AF28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830" w:rsidRDefault="00AF28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830" w:rsidRDefault="00AF28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830" w:rsidRDefault="00AF2830"/>
        </w:tc>
      </w:tr>
      <w:tr w:rsidR="00AF283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 правительство  и  его  место  в системе</w:t>
            </w:r>
          </w:p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83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283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правительство и  повышение эффективности государственного</w:t>
            </w:r>
          </w:p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F2830" w:rsidRDefault="00360D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283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Правовое обеспечение информационно- 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83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28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повышения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8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AF28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AF28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AF28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AF28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F2830">
        <w:trPr>
          <w:trHeight w:hRule="exact" w:val="125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AF28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2830" w:rsidRPr="00360DC6" w:rsidRDefault="00360D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0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2830" w:rsidRDefault="00360D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AF2830" w:rsidRDefault="00360D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830" w:rsidRPr="007C147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7C147F" w:rsidRDefault="00360D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C14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2830" w:rsidRPr="00360DC6" w:rsidRDefault="00360D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28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AF28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28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283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Электронное  правительство  и  его  место  в  системе</w:t>
            </w:r>
          </w:p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</w:tr>
      <w:tr w:rsidR="00AF283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AF2830"/>
        </w:tc>
      </w:tr>
      <w:tr w:rsidR="00AF2830" w:rsidRPr="007C14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стадии развития электронного правительства. Роль электронного правительства в развитии государственного управления. Нормативно-правовое регулирование   функционирования  «электронного  правительства». Международные тенденции информационно-документационного обеспечения деятельности электронного правительства</w:t>
            </w:r>
          </w:p>
        </w:tc>
      </w:tr>
      <w:tr w:rsidR="00AF2830" w:rsidRPr="007C1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</w:tr>
      <w:tr w:rsidR="00AF28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электронного документооборота  и  межведомственного  взаимодействия, тенденции развития СЭДО  и  СМЭВ.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 системы электронного  правительства и их документационное обеспечение.</w:t>
            </w:r>
          </w:p>
        </w:tc>
      </w:tr>
      <w:tr w:rsidR="00AF28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Электронное правительство и  повышение эффективности государственного</w:t>
            </w:r>
          </w:p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AF2830" w:rsidRPr="007C14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 открытости  и доступности электронного правительства. Результаты реализации  проекта  «Электронное  правительство». Мониторинг информационно- документационного обеспечения деятельности электронного правительства. Особенности влияния информатизации государственного управления на государственную службу.</w:t>
            </w:r>
          </w:p>
        </w:tc>
      </w:tr>
      <w:tr w:rsidR="00AF28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2830">
        <w:trPr>
          <w:trHeight w:hRule="exact" w:val="14"/>
        </w:trPr>
        <w:tc>
          <w:tcPr>
            <w:tcW w:w="9640" w:type="dxa"/>
          </w:tcPr>
          <w:p w:rsidR="00AF2830" w:rsidRDefault="00AF2830"/>
        </w:tc>
      </w:tr>
      <w:tr w:rsidR="00AF2830" w:rsidRPr="007C1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обеспечение информационно-документационного обеспечения деятельности электронного правительства</w:t>
            </w:r>
          </w:p>
        </w:tc>
      </w:tr>
      <w:tr w:rsidR="00AF2830" w:rsidRPr="007C14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AF28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2830" w:rsidRPr="007C147F">
        <w:trPr>
          <w:trHeight w:hRule="exact" w:val="14"/>
        </w:trPr>
        <w:tc>
          <w:tcPr>
            <w:tcW w:w="9640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</w:tr>
      <w:tr w:rsidR="00AF2830" w:rsidRPr="007C1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</w:tr>
      <w:tr w:rsidR="00AF2830" w:rsidRPr="007C14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AF28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2830" w:rsidRPr="007C147F">
        <w:trPr>
          <w:trHeight w:hRule="exact" w:val="14"/>
        </w:trPr>
        <w:tc>
          <w:tcPr>
            <w:tcW w:w="9640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</w:tr>
      <w:tr w:rsidR="00AF2830" w:rsidRPr="007C1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повышения эффективности электронного взаимодействия органов власти</w:t>
            </w:r>
          </w:p>
        </w:tc>
      </w:tr>
      <w:tr w:rsidR="00AF2830" w:rsidRPr="007C14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AF28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F2830" w:rsidRPr="00360DC6" w:rsidRDefault="00360DC6">
      <w:pPr>
        <w:rPr>
          <w:sz w:val="0"/>
          <w:szCs w:val="0"/>
          <w:lang w:val="ru-RU"/>
        </w:rPr>
      </w:pPr>
      <w:r w:rsidRPr="00360D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2830" w:rsidRPr="007C14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AF28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2830" w:rsidRPr="007C14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документационное обеспечение деятельности электронного правительства» / Кузнецова Е.К.. – Омск: Изд-во Омской гуманитарной академии, 2021.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2830" w:rsidRPr="007C147F">
        <w:trPr>
          <w:trHeight w:hRule="exact" w:val="138"/>
        </w:trPr>
        <w:tc>
          <w:tcPr>
            <w:tcW w:w="285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</w:tr>
      <w:tr w:rsidR="00AF28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2830" w:rsidRPr="007C14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Гумерова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Шаймиева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D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978-5-534-13602-9.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D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DC6">
              <w:rPr>
                <w:lang w:val="ru-RU"/>
              </w:rPr>
              <w:t xml:space="preserve"> </w:t>
            </w:r>
            <w:hyperlink r:id="rId4" w:history="1">
              <w:r w:rsidR="002B7474">
                <w:rPr>
                  <w:rStyle w:val="a4"/>
                  <w:lang w:val="ru-RU"/>
                </w:rPr>
                <w:t>https://urait.ru/bcode/477072</w:t>
              </w:r>
            </w:hyperlink>
            <w:r w:rsidRPr="00360DC6">
              <w:rPr>
                <w:lang w:val="ru-RU"/>
              </w:rPr>
              <w:t xml:space="preserve"> </w:t>
            </w:r>
          </w:p>
        </w:tc>
      </w:tr>
      <w:tr w:rsidR="00AF28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60D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B7474">
                <w:rPr>
                  <w:rStyle w:val="a4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AF2830" w:rsidRPr="007C14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830" w:rsidRPr="00360DC6" w:rsidRDefault="00360D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Лосева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D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978-5-534-06262-5.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D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DC6">
              <w:rPr>
                <w:lang w:val="ru-RU"/>
              </w:rPr>
              <w:t xml:space="preserve"> </w:t>
            </w:r>
            <w:hyperlink r:id="rId6" w:history="1">
              <w:r w:rsidR="002B7474">
                <w:rPr>
                  <w:rStyle w:val="a4"/>
                  <w:lang w:val="ru-RU"/>
                </w:rPr>
                <w:t>https://urait.ru/bcode/474035</w:t>
              </w:r>
            </w:hyperlink>
            <w:r w:rsidRPr="00360DC6">
              <w:rPr>
                <w:lang w:val="ru-RU"/>
              </w:rPr>
              <w:t xml:space="preserve"> </w:t>
            </w:r>
          </w:p>
        </w:tc>
      </w:tr>
      <w:tr w:rsidR="00AF2830">
        <w:trPr>
          <w:trHeight w:hRule="exact" w:val="277"/>
        </w:trPr>
        <w:tc>
          <w:tcPr>
            <w:tcW w:w="285" w:type="dxa"/>
          </w:tcPr>
          <w:p w:rsidR="00AF2830" w:rsidRPr="00360DC6" w:rsidRDefault="00AF283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283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публичном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Иншакова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60D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B7474">
                <w:rPr>
                  <w:rStyle w:val="a4"/>
                </w:rPr>
                <w:t>https://urait.ru/bcode/473320</w:t>
              </w:r>
            </w:hyperlink>
            <w:r>
              <w:t xml:space="preserve"> </w:t>
            </w:r>
          </w:p>
        </w:tc>
      </w:tr>
      <w:tr w:rsidR="00AF283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AF2830"/>
        </w:tc>
      </w:tr>
      <w:tr w:rsidR="00AF283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830" w:rsidRDefault="00360DC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Агенты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Баранец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Дунаева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Евстратчик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Капусткина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Москальчук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Уразгалиев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0DC6">
              <w:rPr>
                <w:lang w:val="ru-RU"/>
              </w:rPr>
              <w:t xml:space="preserve"> </w:t>
            </w:r>
            <w:r w:rsidRPr="00360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360D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B7474">
                <w:rPr>
                  <w:rStyle w:val="a4"/>
                </w:rPr>
                <w:t>https://urait.ru/bcode/470269</w:t>
              </w:r>
            </w:hyperlink>
            <w:r>
              <w:t xml:space="preserve"> </w:t>
            </w:r>
          </w:p>
        </w:tc>
      </w:tr>
    </w:tbl>
    <w:p w:rsidR="00AF2830" w:rsidRDefault="00AF2830"/>
    <w:sectPr w:rsidR="00AF28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7474"/>
    <w:rsid w:val="00360DC6"/>
    <w:rsid w:val="006C2796"/>
    <w:rsid w:val="007C147F"/>
    <w:rsid w:val="00AF2830"/>
    <w:rsid w:val="00D31453"/>
    <w:rsid w:val="00D71E7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D91B9-FD48-4638-A461-C941056A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7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E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1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4035" TargetMode="External"/><Relationship Id="rId5" Type="http://schemas.openxmlformats.org/officeDocument/2006/relationships/hyperlink" Target="https://urait.ru/bcode/4769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70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3608</Words>
  <Characters>20571</Characters>
  <Application>Microsoft Office Word</Application>
  <DocSecurity>0</DocSecurity>
  <Lines>171</Lines>
  <Paragraphs>48</Paragraphs>
  <ScaleCrop>false</ScaleCrop>
  <Company/>
  <LinksUpToDate>false</LinksUpToDate>
  <CharactersWithSpaces>24131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2021-2022_ФГОС3++2021_Бак-ОЗФО-ГМУ(ГМС)(21)_plx_Информационно-документационное обеспечение деятельности электронного правительства</dc:title>
  <dc:creator>FastReport.NET</dc:creator>
  <cp:lastModifiedBy>Mark Bernstorf</cp:lastModifiedBy>
  <cp:revision>6</cp:revision>
  <dcterms:created xsi:type="dcterms:W3CDTF">2022-01-17T06:20:00Z</dcterms:created>
  <dcterms:modified xsi:type="dcterms:W3CDTF">2022-11-12T14:44:00Z</dcterms:modified>
</cp:coreProperties>
</file>